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31FCC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37498" w:rsidP="00DF503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</w:t>
            </w:r>
            <w:r w:rsidR="00DF5034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08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631D0F" w:rsidRPr="00631D0F">
              <w:rPr>
                <w:rFonts w:eastAsia="Calibri"/>
                <w:b/>
                <w:i/>
              </w:rPr>
              <w:t>0</w:t>
            </w:r>
            <w:r w:rsidR="00DF503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631D0F">
              <w:rPr>
                <w:rFonts w:eastAsia="Calibri"/>
                <w:b/>
                <w:i/>
              </w:rPr>
              <w:t>августа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631D0F">
              <w:rPr>
                <w:rFonts w:eastAsia="Calibri"/>
                <w:b/>
                <w:i/>
              </w:rPr>
              <w:t>0</w:t>
            </w:r>
            <w:r w:rsidR="00DF5034">
              <w:rPr>
                <w:rFonts w:eastAsia="Calibri"/>
                <w:b/>
                <w:i/>
              </w:rPr>
              <w:t>6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631D0F">
              <w:rPr>
                <w:rFonts w:eastAsia="Calibri"/>
                <w:b/>
                <w:i/>
              </w:rPr>
              <w:t>августа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360825" w:rsidRPr="00DF5034" w:rsidRDefault="00360825" w:rsidP="00DF50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DF5034" w:rsidRPr="00DF5034">
              <w:rPr>
                <w:rFonts w:eastAsia="Calibri"/>
                <w:b/>
                <w:i/>
              </w:rPr>
              <w:t>Размещение Обществом ценных бумаг</w:t>
            </w:r>
            <w:r w:rsidR="00631D0F" w:rsidRPr="00631D0F">
              <w:rPr>
                <w:rFonts w:eastAsia="Calibri"/>
                <w:b/>
                <w:i/>
              </w:rPr>
              <w:t>.</w:t>
            </w:r>
            <w:bookmarkEnd w:id="0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DF5034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237498">
              <w:rPr>
                <w:b/>
                <w:bCs/>
                <w:i/>
                <w:iCs/>
              </w:rPr>
              <w:t>0</w:t>
            </w:r>
            <w:r w:rsidR="00DF5034">
              <w:rPr>
                <w:b/>
                <w:bCs/>
                <w:i/>
                <w:iCs/>
              </w:rPr>
              <w:t>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237498">
              <w:rPr>
                <w:b/>
                <w:bCs/>
                <w:i/>
                <w:iCs/>
              </w:rPr>
              <w:t>августа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FCC" w:rsidRDefault="00E31FCC">
      <w:r>
        <w:separator/>
      </w:r>
    </w:p>
  </w:endnote>
  <w:endnote w:type="continuationSeparator" w:id="0">
    <w:p w:rsidR="00E31FCC" w:rsidRDefault="00E3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FCC" w:rsidRDefault="00E31FCC">
      <w:r>
        <w:separator/>
      </w:r>
    </w:p>
  </w:footnote>
  <w:footnote w:type="continuationSeparator" w:id="0">
    <w:p w:rsidR="00E31FCC" w:rsidRDefault="00E3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05B4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90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3AE1-889D-499A-84BD-031193B5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1896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2025-08-05T14:59:00Z</dcterms:created>
  <dcterms:modified xsi:type="dcterms:W3CDTF">2025-08-05T15:45:00Z</dcterms:modified>
</cp:coreProperties>
</file>